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C6EF" w14:textId="77777777" w:rsidR="00401B9C" w:rsidRPr="00401B9C" w:rsidRDefault="00401B9C" w:rsidP="00401B9C">
      <w:pPr>
        <w:spacing w:after="0" w:line="240" w:lineRule="auto"/>
        <w:textAlignment w:val="baseline"/>
        <w:outlineLvl w:val="2"/>
        <w:rPr>
          <w:rFonts w:ascii="inherit" w:eastAsia="Times New Roman" w:hAnsi="inherit" w:cs="Open Sans"/>
          <w:b/>
          <w:bCs/>
          <w:color w:val="65635F"/>
          <w:kern w:val="0"/>
          <w:sz w:val="27"/>
          <w:szCs w:val="27"/>
          <w:lang w:eastAsia="nl-NL"/>
          <w14:ligatures w14:val="none"/>
        </w:rPr>
      </w:pPr>
      <w:r w:rsidRPr="00401B9C">
        <w:rPr>
          <w:rFonts w:ascii="inherit" w:eastAsia="Times New Roman" w:hAnsi="inherit" w:cs="Open Sans"/>
          <w:b/>
          <w:bCs/>
          <w:color w:val="65635F"/>
          <w:kern w:val="0"/>
          <w:sz w:val="27"/>
          <w:szCs w:val="27"/>
          <w:lang w:eastAsia="nl-NL"/>
          <w14:ligatures w14:val="none"/>
        </w:rPr>
        <w:t>Artikelomschrijving</w:t>
      </w:r>
    </w:p>
    <w:p w14:paraId="3BF47140" w14:textId="77777777" w:rsidR="001B16E9" w:rsidRDefault="00401B9C" w:rsidP="00401B9C">
      <w:pPr>
        <w:spacing w:after="0" w:line="240" w:lineRule="auto"/>
        <w:textAlignment w:val="baseline"/>
        <w:rPr>
          <w:rFonts w:ascii="inherit" w:eastAsia="Times New Roman" w:hAnsi="inherit" w:cs="Open Sans"/>
          <w:color w:val="000000"/>
          <w:kern w:val="0"/>
          <w:sz w:val="21"/>
          <w:szCs w:val="21"/>
          <w:lang w:eastAsia="nl-NL"/>
          <w14:ligatures w14:val="none"/>
        </w:rPr>
      </w:pPr>
      <w:r w:rsidRPr="00401B9C">
        <w:rPr>
          <w:rFonts w:ascii="inherit" w:eastAsia="Times New Roman" w:hAnsi="inherit" w:cs="Open Sans"/>
          <w:color w:val="000000"/>
          <w:kern w:val="0"/>
          <w:sz w:val="21"/>
          <w:szCs w:val="21"/>
          <w:lang w:eastAsia="nl-NL"/>
          <w14:ligatures w14:val="none"/>
        </w:rPr>
        <w:t xml:space="preserve">De IC-M37E is de nieuwste krachtige maritieme VHF-handheld van </w:t>
      </w:r>
      <w:proofErr w:type="spellStart"/>
      <w:r w:rsidRPr="00401B9C">
        <w:rPr>
          <w:rFonts w:ascii="inherit" w:eastAsia="Times New Roman" w:hAnsi="inherit" w:cs="Open Sans"/>
          <w:color w:val="000000"/>
          <w:kern w:val="0"/>
          <w:sz w:val="21"/>
          <w:szCs w:val="21"/>
          <w:lang w:eastAsia="nl-NL"/>
          <w14:ligatures w14:val="none"/>
        </w:rPr>
        <w:t>Icom</w:t>
      </w:r>
      <w:proofErr w:type="spellEnd"/>
      <w:r w:rsidRPr="00401B9C">
        <w:rPr>
          <w:rFonts w:ascii="inherit" w:eastAsia="Times New Roman" w:hAnsi="inherit" w:cs="Open Sans"/>
          <w:color w:val="000000"/>
          <w:kern w:val="0"/>
          <w:sz w:val="21"/>
          <w:szCs w:val="21"/>
          <w:lang w:eastAsia="nl-NL"/>
          <w14:ligatures w14:val="none"/>
        </w:rPr>
        <w:t xml:space="preserve"> en wordt geleverd met 6 watt uitgangsvermogen voor een groter communicatiebereik. Deze radio heeft een geweldig ontwerp dat comfortabel in de hand ligt, eenvoudig te bedienen en gemakkelijk af te lezen is. Een perfecte marifoon voor zowel recreatieve als commerciële gebruikers.</w:t>
      </w:r>
      <w:r w:rsidRPr="00401B9C">
        <w:rPr>
          <w:rFonts w:ascii="inherit" w:eastAsia="Times New Roman" w:hAnsi="inherit" w:cs="Open Sans"/>
          <w:color w:val="000000"/>
          <w:kern w:val="0"/>
          <w:sz w:val="21"/>
          <w:szCs w:val="21"/>
          <w:lang w:eastAsia="nl-NL"/>
          <w14:ligatures w14:val="none"/>
        </w:rPr>
        <w:br/>
      </w:r>
      <w:r w:rsidRPr="00401B9C">
        <w:rPr>
          <w:rFonts w:ascii="inherit" w:eastAsia="Times New Roman" w:hAnsi="inherit" w:cs="Open Sans"/>
          <w:color w:val="000000"/>
          <w:kern w:val="0"/>
          <w:sz w:val="21"/>
          <w:szCs w:val="21"/>
          <w:lang w:eastAsia="nl-NL"/>
          <w14:ligatures w14:val="none"/>
        </w:rPr>
        <w:br/>
        <w:t>Drijvende handheld met hoog vermogen</w:t>
      </w:r>
      <w:r w:rsidRPr="00401B9C">
        <w:rPr>
          <w:rFonts w:ascii="inherit" w:eastAsia="Times New Roman" w:hAnsi="inherit" w:cs="Open Sans"/>
          <w:color w:val="000000"/>
          <w:kern w:val="0"/>
          <w:sz w:val="21"/>
          <w:szCs w:val="21"/>
          <w:lang w:eastAsia="nl-NL"/>
          <w14:ligatures w14:val="none"/>
        </w:rPr>
        <w:br/>
      </w:r>
      <w:r w:rsidRPr="00401B9C">
        <w:rPr>
          <w:rFonts w:ascii="inherit" w:eastAsia="Times New Roman" w:hAnsi="inherit" w:cs="Open Sans"/>
          <w:color w:val="000000"/>
          <w:kern w:val="0"/>
          <w:sz w:val="21"/>
          <w:szCs w:val="21"/>
          <w:lang w:eastAsia="nl-NL"/>
          <w14:ligatures w14:val="none"/>
        </w:rPr>
        <w:br/>
        <w:t xml:space="preserve">De IC-M37E biedt een krachtig zendvermogen van 6 W waardoor het zeer geschikt is voor communicatie over lange afstanden. De krachtige 700 </w:t>
      </w:r>
      <w:proofErr w:type="spellStart"/>
      <w:r w:rsidRPr="00401B9C">
        <w:rPr>
          <w:rFonts w:ascii="inherit" w:eastAsia="Times New Roman" w:hAnsi="inherit" w:cs="Open Sans"/>
          <w:color w:val="000000"/>
          <w:kern w:val="0"/>
          <w:sz w:val="21"/>
          <w:szCs w:val="21"/>
          <w:lang w:eastAsia="nl-NL"/>
          <w14:ligatures w14:val="none"/>
        </w:rPr>
        <w:t>mW</w:t>
      </w:r>
      <w:proofErr w:type="spellEnd"/>
      <w:r w:rsidRPr="00401B9C">
        <w:rPr>
          <w:rFonts w:ascii="inherit" w:eastAsia="Times New Roman" w:hAnsi="inherit" w:cs="Open Sans"/>
          <w:color w:val="000000"/>
          <w:kern w:val="0"/>
          <w:sz w:val="21"/>
          <w:szCs w:val="21"/>
          <w:lang w:eastAsia="nl-NL"/>
          <w14:ligatures w14:val="none"/>
        </w:rPr>
        <w:t xml:space="preserve"> audio-uitgang zorgt voor heldere communicatie, zelfs in lawaaierige omgevingen.</w:t>
      </w:r>
      <w:r w:rsidRPr="00401B9C">
        <w:rPr>
          <w:rFonts w:ascii="inherit" w:eastAsia="Times New Roman" w:hAnsi="inherit" w:cs="Open Sans"/>
          <w:color w:val="000000"/>
          <w:kern w:val="0"/>
          <w:sz w:val="21"/>
          <w:szCs w:val="21"/>
          <w:lang w:eastAsia="nl-NL"/>
          <w14:ligatures w14:val="none"/>
        </w:rPr>
        <w:br/>
      </w:r>
      <w:r w:rsidRPr="00401B9C">
        <w:rPr>
          <w:rFonts w:ascii="inherit" w:eastAsia="Times New Roman" w:hAnsi="inherit" w:cs="Open Sans"/>
          <w:color w:val="000000"/>
          <w:kern w:val="0"/>
          <w:sz w:val="21"/>
          <w:szCs w:val="21"/>
          <w:lang w:eastAsia="nl-NL"/>
          <w14:ligatures w14:val="none"/>
        </w:rPr>
        <w:br/>
        <w:t>Grote toetsen en gemakkelijk vast te pakken ontwerp</w:t>
      </w:r>
    </w:p>
    <w:p w14:paraId="54F5B49C" w14:textId="3F699CE4" w:rsidR="00401B9C" w:rsidRDefault="00401B9C" w:rsidP="00401B9C">
      <w:pPr>
        <w:spacing w:after="0" w:line="240" w:lineRule="auto"/>
        <w:textAlignment w:val="baseline"/>
        <w:rPr>
          <w:rFonts w:ascii="inherit" w:eastAsia="Times New Roman" w:hAnsi="inherit" w:cs="Open Sans"/>
          <w:color w:val="000000"/>
          <w:kern w:val="0"/>
          <w:sz w:val="21"/>
          <w:szCs w:val="21"/>
          <w:lang w:eastAsia="nl-NL"/>
          <w14:ligatures w14:val="none"/>
        </w:rPr>
      </w:pPr>
      <w:r w:rsidRPr="00401B9C">
        <w:rPr>
          <w:rFonts w:ascii="inherit" w:eastAsia="Times New Roman" w:hAnsi="inherit" w:cs="Open Sans"/>
          <w:color w:val="000000"/>
          <w:kern w:val="0"/>
          <w:sz w:val="21"/>
          <w:szCs w:val="21"/>
          <w:lang w:eastAsia="nl-NL"/>
          <w14:ligatures w14:val="none"/>
        </w:rPr>
        <w:br/>
        <w:t>Functie kanaalgeschiedenis</w:t>
      </w:r>
      <w:r w:rsidRPr="00401B9C">
        <w:rPr>
          <w:rFonts w:ascii="inherit" w:eastAsia="Times New Roman" w:hAnsi="inherit" w:cs="Open Sans"/>
          <w:color w:val="000000"/>
          <w:kern w:val="0"/>
          <w:sz w:val="21"/>
          <w:szCs w:val="21"/>
          <w:lang w:eastAsia="nl-NL"/>
          <w14:ligatures w14:val="none"/>
        </w:rPr>
        <w:br/>
      </w:r>
      <w:r w:rsidRPr="00401B9C">
        <w:rPr>
          <w:rFonts w:ascii="inherit" w:eastAsia="Times New Roman" w:hAnsi="inherit" w:cs="Open Sans"/>
          <w:color w:val="000000"/>
          <w:kern w:val="0"/>
          <w:sz w:val="21"/>
          <w:szCs w:val="21"/>
          <w:lang w:eastAsia="nl-NL"/>
          <w14:ligatures w14:val="none"/>
        </w:rPr>
        <w:br/>
        <w:t>De IC-M37E beschikt over een handige functie voor kanaalgeschiedenis. Deze functie slaat de laatste vijf kanalen op die worden gebruikt voor eenvoudig terugroepen met één druk op de knop, wat erg handig is voor elke reis.</w:t>
      </w:r>
      <w:r w:rsidRPr="00401B9C">
        <w:rPr>
          <w:rFonts w:ascii="inherit" w:eastAsia="Times New Roman" w:hAnsi="inherit" w:cs="Open Sans"/>
          <w:color w:val="000000"/>
          <w:kern w:val="0"/>
          <w:sz w:val="21"/>
          <w:szCs w:val="21"/>
          <w:lang w:eastAsia="nl-NL"/>
          <w14:ligatures w14:val="none"/>
        </w:rPr>
        <w:br/>
      </w:r>
      <w:r w:rsidRPr="00401B9C">
        <w:rPr>
          <w:rFonts w:ascii="inherit" w:eastAsia="Times New Roman" w:hAnsi="inherit" w:cs="Open Sans"/>
          <w:color w:val="000000"/>
          <w:kern w:val="0"/>
          <w:sz w:val="21"/>
          <w:szCs w:val="21"/>
          <w:lang w:eastAsia="nl-NL"/>
          <w14:ligatures w14:val="none"/>
        </w:rPr>
        <w:br/>
        <w:t>Drijfvermogen met knipperende rode LED</w:t>
      </w:r>
      <w:r w:rsidRPr="00401B9C">
        <w:rPr>
          <w:rFonts w:ascii="inherit" w:eastAsia="Times New Roman" w:hAnsi="inherit" w:cs="Open Sans"/>
          <w:color w:val="000000"/>
          <w:kern w:val="0"/>
          <w:sz w:val="21"/>
          <w:szCs w:val="21"/>
          <w:lang w:eastAsia="nl-NL"/>
          <w14:ligatures w14:val="none"/>
        </w:rPr>
        <w:br/>
      </w:r>
      <w:r w:rsidRPr="00401B9C">
        <w:rPr>
          <w:rFonts w:ascii="inherit" w:eastAsia="Times New Roman" w:hAnsi="inherit" w:cs="Open Sans"/>
          <w:color w:val="000000"/>
          <w:kern w:val="0"/>
          <w:sz w:val="21"/>
          <w:szCs w:val="21"/>
          <w:lang w:eastAsia="nl-NL"/>
          <w14:ligatures w14:val="none"/>
        </w:rPr>
        <w:br/>
        <w:t>De marifoon drijft als deze per ongeluk in het water valt en kan terug worden gevonden door het knipperende rode LED-lampje en de achtergrondverlichting van de LCD / toetsen.</w:t>
      </w:r>
      <w:r w:rsidRPr="00401B9C">
        <w:rPr>
          <w:rFonts w:ascii="inherit" w:eastAsia="Times New Roman" w:hAnsi="inherit" w:cs="Open Sans"/>
          <w:color w:val="000000"/>
          <w:kern w:val="0"/>
          <w:sz w:val="21"/>
          <w:szCs w:val="21"/>
          <w:lang w:eastAsia="nl-NL"/>
          <w14:ligatures w14:val="none"/>
        </w:rPr>
        <w:br/>
      </w:r>
      <w:r w:rsidRPr="00401B9C">
        <w:rPr>
          <w:rFonts w:ascii="inherit" w:eastAsia="Times New Roman" w:hAnsi="inherit" w:cs="Open Sans"/>
          <w:color w:val="000000"/>
          <w:kern w:val="0"/>
          <w:sz w:val="21"/>
          <w:szCs w:val="21"/>
          <w:lang w:eastAsia="nl-NL"/>
          <w14:ligatures w14:val="none"/>
        </w:rPr>
        <w:br/>
      </w:r>
      <w:proofErr w:type="spellStart"/>
      <w:r w:rsidRPr="00401B9C">
        <w:rPr>
          <w:rFonts w:ascii="inherit" w:eastAsia="Times New Roman" w:hAnsi="inherit" w:cs="Open Sans"/>
          <w:color w:val="000000"/>
          <w:kern w:val="0"/>
          <w:sz w:val="21"/>
          <w:szCs w:val="21"/>
          <w:lang w:eastAsia="nl-NL"/>
          <w14:ligatures w14:val="none"/>
        </w:rPr>
        <w:t>AquaQuake</w:t>
      </w:r>
      <w:proofErr w:type="spellEnd"/>
      <w:r w:rsidRPr="00401B9C">
        <w:rPr>
          <w:rFonts w:ascii="inherit" w:eastAsia="Times New Roman" w:hAnsi="inherit" w:cs="Open Sans"/>
          <w:color w:val="000000"/>
          <w:kern w:val="0"/>
          <w:sz w:val="21"/>
          <w:szCs w:val="21"/>
          <w:lang w:eastAsia="nl-NL"/>
          <w14:ligatures w14:val="none"/>
        </w:rPr>
        <w:t xml:space="preserve"> waterafvoerfunctie</w:t>
      </w:r>
      <w:r w:rsidRPr="00401B9C">
        <w:rPr>
          <w:rFonts w:ascii="inherit" w:eastAsia="Times New Roman" w:hAnsi="inherit" w:cs="Open Sans"/>
          <w:color w:val="000000"/>
          <w:kern w:val="0"/>
          <w:sz w:val="21"/>
          <w:szCs w:val="21"/>
          <w:lang w:eastAsia="nl-NL"/>
          <w14:ligatures w14:val="none"/>
        </w:rPr>
        <w:br/>
      </w:r>
      <w:r w:rsidRPr="00401B9C">
        <w:rPr>
          <w:rFonts w:ascii="inherit" w:eastAsia="Times New Roman" w:hAnsi="inherit" w:cs="Open Sans"/>
          <w:color w:val="000000"/>
          <w:kern w:val="0"/>
          <w:sz w:val="21"/>
          <w:szCs w:val="21"/>
          <w:lang w:eastAsia="nl-NL"/>
          <w14:ligatures w14:val="none"/>
        </w:rPr>
        <w:br/>
        <w:t xml:space="preserve">De IC-M37E is gebouwd volgens IP57 stof- en waterdichte beschermingsklasse (1 meter gedurende 30 minuten). De radio heeft ook een </w:t>
      </w:r>
      <w:proofErr w:type="spellStart"/>
      <w:r w:rsidRPr="00401B9C">
        <w:rPr>
          <w:rFonts w:ascii="inherit" w:eastAsia="Times New Roman" w:hAnsi="inherit" w:cs="Open Sans"/>
          <w:color w:val="000000"/>
          <w:kern w:val="0"/>
          <w:sz w:val="21"/>
          <w:szCs w:val="21"/>
          <w:lang w:eastAsia="nl-NL"/>
          <w14:ligatures w14:val="none"/>
        </w:rPr>
        <w:t>AquaQuake</w:t>
      </w:r>
      <w:proofErr w:type="spellEnd"/>
      <w:r w:rsidRPr="00401B9C">
        <w:rPr>
          <w:rFonts w:ascii="inherit" w:eastAsia="Times New Roman" w:hAnsi="inherit" w:cs="Open Sans"/>
          <w:color w:val="000000"/>
          <w:kern w:val="0"/>
          <w:sz w:val="21"/>
          <w:szCs w:val="21"/>
          <w:lang w:eastAsia="nl-NL"/>
          <w14:ligatures w14:val="none"/>
        </w:rPr>
        <w:t>-afvoerfunctie om water uit de buurt van de luidsprekergrill te verwijderen en te voorkomen dat de luidspreker vochtig wordt.</w:t>
      </w:r>
      <w:r w:rsidRPr="00401B9C">
        <w:rPr>
          <w:rFonts w:ascii="inherit" w:eastAsia="Times New Roman" w:hAnsi="inherit" w:cs="Open Sans"/>
          <w:color w:val="000000"/>
          <w:kern w:val="0"/>
          <w:sz w:val="21"/>
          <w:szCs w:val="21"/>
          <w:lang w:eastAsia="nl-NL"/>
          <w14:ligatures w14:val="none"/>
        </w:rPr>
        <w:br/>
      </w:r>
      <w:r w:rsidRPr="00401B9C">
        <w:rPr>
          <w:rFonts w:ascii="inherit" w:eastAsia="Times New Roman" w:hAnsi="inherit" w:cs="Open Sans"/>
          <w:color w:val="000000"/>
          <w:kern w:val="0"/>
          <w:sz w:val="21"/>
          <w:szCs w:val="21"/>
          <w:lang w:eastAsia="nl-NL"/>
          <w14:ligatures w14:val="none"/>
        </w:rPr>
        <w:br/>
        <w:t>Flexibele oplaadopties</w:t>
      </w:r>
      <w:r w:rsidRPr="00401B9C">
        <w:rPr>
          <w:rFonts w:ascii="inherit" w:eastAsia="Times New Roman" w:hAnsi="inherit" w:cs="Open Sans"/>
          <w:color w:val="000000"/>
          <w:kern w:val="0"/>
          <w:sz w:val="21"/>
          <w:szCs w:val="21"/>
          <w:lang w:eastAsia="nl-NL"/>
          <w14:ligatures w14:val="none"/>
        </w:rPr>
        <w:br/>
      </w:r>
      <w:r w:rsidRPr="00401B9C">
        <w:rPr>
          <w:rFonts w:ascii="inherit" w:eastAsia="Times New Roman" w:hAnsi="inherit" w:cs="Open Sans"/>
          <w:color w:val="000000"/>
          <w:kern w:val="0"/>
          <w:sz w:val="21"/>
          <w:szCs w:val="21"/>
          <w:lang w:eastAsia="nl-NL"/>
          <w14:ligatures w14:val="none"/>
        </w:rPr>
        <w:br/>
        <w:t>De meegeleverde li-</w:t>
      </w:r>
      <w:proofErr w:type="spellStart"/>
      <w:r w:rsidRPr="00401B9C">
        <w:rPr>
          <w:rFonts w:ascii="inherit" w:eastAsia="Times New Roman" w:hAnsi="inherit" w:cs="Open Sans"/>
          <w:color w:val="000000"/>
          <w:kern w:val="0"/>
          <w:sz w:val="21"/>
          <w:szCs w:val="21"/>
          <w:lang w:eastAsia="nl-NL"/>
          <w14:ligatures w14:val="none"/>
        </w:rPr>
        <w:t>ionbatterij</w:t>
      </w:r>
      <w:proofErr w:type="spellEnd"/>
      <w:r w:rsidRPr="00401B9C">
        <w:rPr>
          <w:rFonts w:ascii="inherit" w:eastAsia="Times New Roman" w:hAnsi="inherit" w:cs="Open Sans"/>
          <w:color w:val="000000"/>
          <w:kern w:val="0"/>
          <w:sz w:val="21"/>
          <w:szCs w:val="21"/>
          <w:lang w:eastAsia="nl-NL"/>
          <w14:ligatures w14:val="none"/>
        </w:rPr>
        <w:t xml:space="preserve"> kan meer dan 12 uur bedrijfstijd bieden. De radio wordt geleverd met een drop-in lader met een nette kleine clip om de radio op zijn plaats te houden in bewegende omgevingen. De drop-in lader kan worden gevoed door een netvoeding (meegeleverd) en 12V aan boord via een standaard USB-adapteraansluiting en USB-B waardoor opladen zeer veelzijdig is(let op niet meegeleverd, niet verkrijgbaar via ons of onze leverancier).</w:t>
      </w:r>
      <w:r w:rsidRPr="00401B9C">
        <w:rPr>
          <w:rFonts w:ascii="inherit" w:eastAsia="Times New Roman" w:hAnsi="inherit" w:cs="Open Sans"/>
          <w:color w:val="000000"/>
          <w:kern w:val="0"/>
          <w:sz w:val="21"/>
          <w:szCs w:val="21"/>
          <w:lang w:eastAsia="nl-NL"/>
          <w14:ligatures w14:val="none"/>
        </w:rPr>
        <w:br/>
      </w:r>
      <w:r w:rsidRPr="00401B9C">
        <w:rPr>
          <w:rFonts w:ascii="inherit" w:eastAsia="Times New Roman" w:hAnsi="inherit" w:cs="Open Sans"/>
          <w:color w:val="000000"/>
          <w:kern w:val="0"/>
          <w:sz w:val="21"/>
          <w:szCs w:val="21"/>
          <w:lang w:eastAsia="nl-NL"/>
          <w14:ligatures w14:val="none"/>
        </w:rPr>
        <w:br/>
        <w:t>Extra functies</w:t>
      </w:r>
      <w:r w:rsidRPr="00401B9C">
        <w:rPr>
          <w:rFonts w:ascii="inherit" w:eastAsia="Times New Roman" w:hAnsi="inherit" w:cs="Open Sans"/>
          <w:color w:val="000000"/>
          <w:kern w:val="0"/>
          <w:sz w:val="21"/>
          <w:szCs w:val="21"/>
          <w:lang w:eastAsia="nl-NL"/>
          <w14:ligatures w14:val="none"/>
        </w:rPr>
        <w:br/>
      </w:r>
      <w:r w:rsidRPr="00401B9C">
        <w:rPr>
          <w:rFonts w:ascii="inherit" w:eastAsia="Times New Roman" w:hAnsi="inherit" w:cs="Open Sans"/>
          <w:color w:val="000000"/>
          <w:kern w:val="0"/>
          <w:sz w:val="21"/>
          <w:szCs w:val="21"/>
          <w:lang w:eastAsia="nl-NL"/>
          <w14:ligatures w14:val="none"/>
        </w:rPr>
        <w:br/>
        <w:t>Externe luidspreker-microfoonaansluiting</w:t>
      </w:r>
      <w:r w:rsidRPr="00401B9C">
        <w:rPr>
          <w:rFonts w:ascii="inherit" w:eastAsia="Times New Roman" w:hAnsi="inherit" w:cs="Open Sans"/>
          <w:color w:val="000000"/>
          <w:kern w:val="0"/>
          <w:sz w:val="21"/>
          <w:szCs w:val="21"/>
          <w:lang w:eastAsia="nl-NL"/>
          <w14:ligatures w14:val="none"/>
        </w:rPr>
        <w:br/>
        <w:t xml:space="preserve">700 </w:t>
      </w:r>
      <w:proofErr w:type="spellStart"/>
      <w:r w:rsidRPr="00401B9C">
        <w:rPr>
          <w:rFonts w:ascii="inherit" w:eastAsia="Times New Roman" w:hAnsi="inherit" w:cs="Open Sans"/>
          <w:color w:val="000000"/>
          <w:kern w:val="0"/>
          <w:sz w:val="21"/>
          <w:szCs w:val="21"/>
          <w:lang w:eastAsia="nl-NL"/>
          <w14:ligatures w14:val="none"/>
        </w:rPr>
        <w:t>mW</w:t>
      </w:r>
      <w:proofErr w:type="spellEnd"/>
      <w:r w:rsidRPr="00401B9C">
        <w:rPr>
          <w:rFonts w:ascii="inherit" w:eastAsia="Times New Roman" w:hAnsi="inherit" w:cs="Open Sans"/>
          <w:color w:val="000000"/>
          <w:kern w:val="0"/>
          <w:sz w:val="21"/>
          <w:szCs w:val="21"/>
          <w:lang w:eastAsia="nl-NL"/>
          <w14:ligatures w14:val="none"/>
        </w:rPr>
        <w:t xml:space="preserve"> audio-uitgang</w:t>
      </w:r>
      <w:r w:rsidRPr="00401B9C">
        <w:rPr>
          <w:rFonts w:ascii="inherit" w:eastAsia="Times New Roman" w:hAnsi="inherit" w:cs="Open Sans"/>
          <w:color w:val="000000"/>
          <w:kern w:val="0"/>
          <w:sz w:val="21"/>
          <w:szCs w:val="21"/>
          <w:lang w:eastAsia="nl-NL"/>
          <w14:ligatures w14:val="none"/>
        </w:rPr>
        <w:br/>
        <w:t>Waarschuwingsfunctie batterij bijna leeg</w:t>
      </w:r>
      <w:r w:rsidRPr="00401B9C">
        <w:rPr>
          <w:rFonts w:ascii="inherit" w:eastAsia="Times New Roman" w:hAnsi="inherit" w:cs="Open Sans"/>
          <w:color w:val="000000"/>
          <w:kern w:val="0"/>
          <w:sz w:val="21"/>
          <w:szCs w:val="21"/>
          <w:lang w:eastAsia="nl-NL"/>
          <w14:ligatures w14:val="none"/>
        </w:rPr>
        <w:br/>
        <w:t>Dual-Watch-functie</w:t>
      </w:r>
      <w:r w:rsidRPr="00401B9C">
        <w:rPr>
          <w:rFonts w:ascii="inherit" w:eastAsia="Times New Roman" w:hAnsi="inherit" w:cs="Open Sans"/>
          <w:color w:val="000000"/>
          <w:kern w:val="0"/>
          <w:sz w:val="21"/>
          <w:szCs w:val="21"/>
          <w:lang w:eastAsia="nl-NL"/>
          <w14:ligatures w14:val="none"/>
        </w:rPr>
        <w:br/>
        <w:t>Favoriete kanaalfunctie</w:t>
      </w:r>
      <w:r w:rsidRPr="00401B9C">
        <w:rPr>
          <w:rFonts w:ascii="inherit" w:eastAsia="Times New Roman" w:hAnsi="inherit" w:cs="Open Sans"/>
          <w:color w:val="000000"/>
          <w:kern w:val="0"/>
          <w:sz w:val="21"/>
          <w:szCs w:val="21"/>
          <w:lang w:eastAsia="nl-NL"/>
          <w14:ligatures w14:val="none"/>
        </w:rPr>
        <w:br/>
        <w:t>Directe toegang tot kanaal 16 of programmeerbaar oproepkanaal.</w:t>
      </w:r>
    </w:p>
    <w:p w14:paraId="1E34C76A" w14:textId="77777777" w:rsidR="001B16E9" w:rsidRDefault="001B16E9" w:rsidP="00401B9C">
      <w:pPr>
        <w:spacing w:after="0" w:line="240" w:lineRule="auto"/>
        <w:textAlignment w:val="baseline"/>
        <w:rPr>
          <w:rFonts w:ascii="inherit" w:eastAsia="Times New Roman" w:hAnsi="inherit" w:cs="Open Sans"/>
          <w:color w:val="000000"/>
          <w:kern w:val="0"/>
          <w:sz w:val="21"/>
          <w:szCs w:val="21"/>
          <w:lang w:eastAsia="nl-NL"/>
          <w14:ligatures w14:val="none"/>
        </w:rPr>
      </w:pPr>
    </w:p>
    <w:p w14:paraId="5A7B304E" w14:textId="19FE1129" w:rsidR="001B16E9" w:rsidRPr="00401B9C" w:rsidRDefault="001B16E9" w:rsidP="00401B9C">
      <w:pPr>
        <w:spacing w:after="0" w:line="240" w:lineRule="auto"/>
        <w:textAlignment w:val="baseline"/>
        <w:rPr>
          <w:rFonts w:ascii="inherit" w:eastAsia="Times New Roman" w:hAnsi="inherit" w:cs="Open Sans"/>
          <w:color w:val="000000"/>
          <w:kern w:val="0"/>
          <w:sz w:val="21"/>
          <w:szCs w:val="21"/>
          <w:lang w:eastAsia="nl-NL"/>
          <w14:ligatures w14:val="none"/>
        </w:rPr>
      </w:pPr>
      <w:r>
        <w:rPr>
          <w:rStyle w:val="Zwaar"/>
          <w:rFonts w:ascii="Gilroy" w:hAnsi="Gilroy"/>
          <w:color w:val="071F42"/>
          <w:bdr w:val="single" w:sz="2" w:space="0" w:color="E5E7EB" w:frame="1"/>
          <w:shd w:val="clear" w:color="auto" w:fill="FFFFFF"/>
        </w:rPr>
        <w:t xml:space="preserve">Specificaties </w:t>
      </w:r>
      <w:proofErr w:type="spellStart"/>
      <w:r>
        <w:rPr>
          <w:rStyle w:val="Zwaar"/>
          <w:rFonts w:ascii="Gilroy" w:hAnsi="Gilroy"/>
          <w:color w:val="071F42"/>
          <w:bdr w:val="single" w:sz="2" w:space="0" w:color="E5E7EB" w:frame="1"/>
          <w:shd w:val="clear" w:color="auto" w:fill="FFFFFF"/>
        </w:rPr>
        <w:t>Icom</w:t>
      </w:r>
      <w:proofErr w:type="spellEnd"/>
      <w:r>
        <w:rPr>
          <w:rStyle w:val="Zwaar"/>
          <w:rFonts w:ascii="Gilroy" w:hAnsi="Gilroy"/>
          <w:color w:val="071F42"/>
          <w:bdr w:val="single" w:sz="2" w:space="0" w:color="E5E7EB" w:frame="1"/>
          <w:shd w:val="clear" w:color="auto" w:fill="FFFFFF"/>
        </w:rPr>
        <w:t xml:space="preserve"> IC-M37:</w:t>
      </w:r>
      <w:r>
        <w:rPr>
          <w:rFonts w:ascii="Gilroy" w:hAnsi="Gilroy"/>
          <w:color w:val="071F42"/>
        </w:rPr>
        <w:br/>
      </w:r>
      <w:r>
        <w:rPr>
          <w:rFonts w:ascii="Gilroy" w:hAnsi="Gilroy"/>
          <w:color w:val="071F42"/>
          <w:shd w:val="clear" w:color="auto" w:fill="FFFFFF"/>
        </w:rPr>
        <w:t>- Frequentie bereik - TX: 156.025 - 157.425MHz - RX: 156.050 - 163.275MHz </w:t>
      </w:r>
      <w:r>
        <w:rPr>
          <w:rFonts w:ascii="Gilroy" w:hAnsi="Gilroy"/>
          <w:color w:val="071F42"/>
        </w:rPr>
        <w:br/>
      </w:r>
      <w:r>
        <w:rPr>
          <w:rFonts w:ascii="Gilroy" w:hAnsi="Gilroy"/>
          <w:color w:val="071F42"/>
          <w:shd w:val="clear" w:color="auto" w:fill="FFFFFF"/>
        </w:rPr>
        <w:t>- Inclusief kanaal 31</w:t>
      </w:r>
      <w:r>
        <w:rPr>
          <w:rFonts w:ascii="Gilroy" w:hAnsi="Gilroy"/>
          <w:color w:val="071F42"/>
        </w:rPr>
        <w:br/>
      </w:r>
      <w:r>
        <w:rPr>
          <w:rFonts w:ascii="Gilroy" w:hAnsi="Gilroy"/>
          <w:color w:val="071F42"/>
          <w:shd w:val="clear" w:color="auto" w:fill="FFFFFF"/>
        </w:rPr>
        <w:t>- Zendvermogen Hoog 6W - Laag 1W te kiezen </w:t>
      </w:r>
      <w:r>
        <w:rPr>
          <w:rFonts w:ascii="Gilroy" w:hAnsi="Gilroy"/>
          <w:color w:val="071F42"/>
        </w:rPr>
        <w:br/>
      </w:r>
      <w:r>
        <w:rPr>
          <w:rFonts w:ascii="Gilroy" w:hAnsi="Gilroy"/>
          <w:color w:val="071F42"/>
          <w:shd w:val="clear" w:color="auto" w:fill="FFFFFF"/>
        </w:rPr>
        <w:t>- IP-X7 Waterdicht  (30 Minuten bij 1 Meter diepte)</w:t>
      </w:r>
      <w:r>
        <w:rPr>
          <w:rFonts w:ascii="Gilroy" w:hAnsi="Gilroy"/>
          <w:color w:val="071F42"/>
        </w:rPr>
        <w:br/>
      </w:r>
      <w:r>
        <w:rPr>
          <w:rFonts w:ascii="Gilroy" w:hAnsi="Gilroy"/>
          <w:color w:val="071F42"/>
          <w:shd w:val="clear" w:color="auto" w:fill="FFFFFF"/>
        </w:rPr>
        <w:t>- Blijft drijven zelfs met de optionele HM-213 microfoon </w:t>
      </w:r>
      <w:r>
        <w:rPr>
          <w:rFonts w:ascii="Gilroy" w:hAnsi="Gilroy"/>
          <w:color w:val="071F42"/>
        </w:rPr>
        <w:br/>
      </w:r>
      <w:r>
        <w:rPr>
          <w:rFonts w:ascii="Gilroy" w:hAnsi="Gilroy"/>
          <w:color w:val="071F42"/>
          <w:shd w:val="clear" w:color="auto" w:fill="FFFFFF"/>
        </w:rPr>
        <w:t>- kanaalkeuze Instelbare </w:t>
      </w:r>
      <w:r>
        <w:rPr>
          <w:rFonts w:ascii="Gilroy" w:hAnsi="Gilroy"/>
          <w:color w:val="071F42"/>
        </w:rPr>
        <w:br/>
      </w:r>
      <w:r>
        <w:rPr>
          <w:rFonts w:ascii="Gilroy" w:hAnsi="Gilroy"/>
          <w:color w:val="071F42"/>
          <w:shd w:val="clear" w:color="auto" w:fill="FFFFFF"/>
        </w:rPr>
        <w:t>- Auto Scan functie</w:t>
      </w:r>
      <w:r>
        <w:rPr>
          <w:rFonts w:ascii="Gilroy" w:hAnsi="Gilroy"/>
          <w:color w:val="071F42"/>
        </w:rPr>
        <w:br/>
      </w:r>
      <w:r>
        <w:rPr>
          <w:rFonts w:ascii="Gilroy" w:hAnsi="Gilroy"/>
          <w:color w:val="071F42"/>
          <w:shd w:val="clear" w:color="auto" w:fill="FFFFFF"/>
        </w:rPr>
        <w:lastRenderedPageBreak/>
        <w:t>- Snelle toegang tot marifoon nood kanaal 16</w:t>
      </w:r>
      <w:r>
        <w:rPr>
          <w:rFonts w:ascii="Gilroy" w:hAnsi="Gilroy"/>
          <w:color w:val="071F42"/>
        </w:rPr>
        <w:br/>
      </w:r>
      <w:r>
        <w:rPr>
          <w:rFonts w:ascii="Gilroy" w:hAnsi="Gilroy"/>
          <w:color w:val="071F42"/>
          <w:shd w:val="clear" w:color="auto" w:fill="FFFFFF"/>
        </w:rPr>
        <w:t>- 70 Programmeerbare kanalen indien gewenst</w:t>
      </w:r>
      <w:r>
        <w:rPr>
          <w:rFonts w:ascii="Gilroy" w:hAnsi="Gilroy"/>
          <w:color w:val="071F42"/>
        </w:rPr>
        <w:br/>
      </w:r>
      <w:r>
        <w:rPr>
          <w:rFonts w:ascii="Gilroy" w:hAnsi="Gilroy"/>
          <w:color w:val="071F42"/>
          <w:shd w:val="clear" w:color="auto" w:fill="FFFFFF"/>
        </w:rPr>
        <w:t xml:space="preserve">- Aqua </w:t>
      </w:r>
      <w:proofErr w:type="spellStart"/>
      <w:r>
        <w:rPr>
          <w:rFonts w:ascii="Gilroy" w:hAnsi="Gilroy"/>
          <w:color w:val="071F42"/>
          <w:shd w:val="clear" w:color="auto" w:fill="FFFFFF"/>
        </w:rPr>
        <w:t>quake</w:t>
      </w:r>
      <w:proofErr w:type="spellEnd"/>
      <w:r>
        <w:rPr>
          <w:rFonts w:ascii="Gilroy" w:hAnsi="Gilroy"/>
          <w:color w:val="071F42"/>
          <w:shd w:val="clear" w:color="auto" w:fill="FFFFFF"/>
        </w:rPr>
        <w:t xml:space="preserve"> </w:t>
      </w:r>
      <w:proofErr w:type="spellStart"/>
      <w:r>
        <w:rPr>
          <w:rFonts w:ascii="Gilroy" w:hAnsi="Gilroy"/>
          <w:color w:val="071F42"/>
          <w:shd w:val="clear" w:color="auto" w:fill="FFFFFF"/>
        </w:rPr>
        <w:t>Draining</w:t>
      </w:r>
      <w:proofErr w:type="spellEnd"/>
      <w:r>
        <w:rPr>
          <w:rFonts w:ascii="Gilroy" w:hAnsi="Gilroy"/>
          <w:color w:val="071F42"/>
          <w:shd w:val="clear" w:color="auto" w:fill="FFFFFF"/>
        </w:rPr>
        <w:t xml:space="preserve"> (Automatisch leeg trillen van water uit de luidspreker)</w:t>
      </w:r>
      <w:r>
        <w:rPr>
          <w:rFonts w:ascii="Gilroy" w:hAnsi="Gilroy"/>
          <w:color w:val="071F42"/>
        </w:rPr>
        <w:br/>
      </w:r>
      <w:r>
        <w:rPr>
          <w:rFonts w:ascii="Gilroy" w:hAnsi="Gilroy"/>
          <w:color w:val="071F42"/>
          <w:shd w:val="clear" w:color="auto" w:fill="FFFFFF"/>
        </w:rPr>
        <w:t xml:space="preserve">- </w:t>
      </w:r>
      <w:proofErr w:type="spellStart"/>
      <w:r>
        <w:rPr>
          <w:rFonts w:ascii="Gilroy" w:hAnsi="Gilroy"/>
          <w:color w:val="071F42"/>
          <w:shd w:val="clear" w:color="auto" w:fill="FFFFFF"/>
        </w:rPr>
        <w:t>Squelch</w:t>
      </w:r>
      <w:proofErr w:type="spellEnd"/>
      <w:r>
        <w:rPr>
          <w:rFonts w:ascii="Gilroy" w:hAnsi="Gilroy"/>
          <w:color w:val="071F42"/>
          <w:shd w:val="clear" w:color="auto" w:fill="FFFFFF"/>
        </w:rPr>
        <w:t xml:space="preserve"> Dual / Scan-toets: </w:t>
      </w:r>
      <w:r>
        <w:rPr>
          <w:rFonts w:ascii="Gilroy" w:hAnsi="Gilroy"/>
          <w:color w:val="071F42"/>
        </w:rPr>
        <w:br/>
      </w:r>
      <w:r>
        <w:rPr>
          <w:rFonts w:ascii="Gilroy" w:hAnsi="Gilroy"/>
          <w:color w:val="071F42"/>
          <w:shd w:val="clear" w:color="auto" w:fill="FFFFFF"/>
        </w:rPr>
        <w:t>- Groot verlicht LCD Scherm</w:t>
      </w:r>
      <w:r>
        <w:rPr>
          <w:rFonts w:ascii="Gilroy" w:hAnsi="Gilroy"/>
          <w:color w:val="071F42"/>
        </w:rPr>
        <w:br/>
      </w:r>
      <w:r>
        <w:rPr>
          <w:rFonts w:ascii="Gilroy" w:hAnsi="Gilroy"/>
          <w:color w:val="071F42"/>
          <w:shd w:val="clear" w:color="auto" w:fill="FFFFFF"/>
        </w:rPr>
        <w:t>- Grote verlichte toetsen </w:t>
      </w:r>
      <w:r>
        <w:rPr>
          <w:rFonts w:ascii="Gilroy" w:hAnsi="Gilroy"/>
          <w:color w:val="071F42"/>
        </w:rPr>
        <w:br/>
      </w:r>
      <w:r>
        <w:rPr>
          <w:rFonts w:ascii="Gilroy" w:hAnsi="Gilroy"/>
          <w:color w:val="071F42"/>
          <w:shd w:val="clear" w:color="auto" w:fill="FFFFFF"/>
        </w:rPr>
        <w:t>- ATIS zelf eenvoudig in te stellen (handmatig)</w:t>
      </w:r>
      <w:r>
        <w:rPr>
          <w:rFonts w:ascii="Gilroy" w:hAnsi="Gilroy"/>
          <w:color w:val="071F42"/>
        </w:rPr>
        <w:br/>
      </w:r>
      <w:r>
        <w:rPr>
          <w:rFonts w:ascii="Gilroy" w:hAnsi="Gilroy"/>
          <w:color w:val="071F42"/>
          <w:shd w:val="clear" w:color="auto" w:fill="FFFFFF"/>
        </w:rPr>
        <w:t>- Auto Scan functie</w:t>
      </w:r>
      <w:r>
        <w:rPr>
          <w:rFonts w:ascii="Gilroy" w:hAnsi="Gilroy"/>
          <w:color w:val="071F42"/>
        </w:rPr>
        <w:br/>
      </w:r>
      <w:r>
        <w:rPr>
          <w:rFonts w:ascii="Gilroy" w:hAnsi="Gilroy"/>
          <w:color w:val="071F42"/>
          <w:shd w:val="clear" w:color="auto" w:fill="FFFFFF"/>
        </w:rPr>
        <w:t>- Toetsen blokkering</w:t>
      </w:r>
      <w:r>
        <w:rPr>
          <w:rFonts w:ascii="Gilroy" w:hAnsi="Gilroy"/>
          <w:color w:val="071F42"/>
        </w:rPr>
        <w:br/>
      </w:r>
      <w:r>
        <w:rPr>
          <w:rFonts w:ascii="Gilroy" w:hAnsi="Gilroy"/>
          <w:color w:val="071F42"/>
          <w:shd w:val="clear" w:color="auto" w:fill="FFFFFF"/>
        </w:rPr>
        <w:t>- Dual / Three band (INT en USA Kanalen)</w:t>
      </w:r>
      <w:r>
        <w:rPr>
          <w:rFonts w:ascii="Gilroy" w:hAnsi="Gilroy"/>
          <w:color w:val="071F42"/>
        </w:rPr>
        <w:br/>
      </w:r>
      <w:r>
        <w:rPr>
          <w:rFonts w:ascii="Gilroy" w:hAnsi="Gilroy"/>
          <w:color w:val="071F42"/>
          <w:shd w:val="clear" w:color="auto" w:fill="FFFFFF"/>
        </w:rPr>
        <w:t>- Afmeting 59x140.5x38,7 mm</w:t>
      </w:r>
      <w:r>
        <w:rPr>
          <w:rFonts w:ascii="Gilroy" w:hAnsi="Gilroy"/>
          <w:color w:val="071F42"/>
        </w:rPr>
        <w:br/>
      </w:r>
      <w:r>
        <w:rPr>
          <w:rFonts w:ascii="Gilroy" w:hAnsi="Gilroy"/>
          <w:color w:val="071F42"/>
          <w:shd w:val="clear" w:color="auto" w:fill="FFFFFF"/>
        </w:rPr>
        <w:t>- Gewicht slechts 293 Gram</w:t>
      </w:r>
    </w:p>
    <w:sectPr w:rsidR="001B16E9" w:rsidRPr="00401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Gilro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9C"/>
    <w:rsid w:val="001B16E9"/>
    <w:rsid w:val="00401B9C"/>
    <w:rsid w:val="007F343A"/>
    <w:rsid w:val="00CC49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3B4E"/>
  <w15:chartTrackingRefBased/>
  <w15:docId w15:val="{F94CA7BD-90E3-4365-9DB1-571F21CB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1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1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1B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1B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1B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1B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1B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1B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1B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1B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1B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1B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1B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1B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1B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1B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1B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1B9C"/>
    <w:rPr>
      <w:rFonts w:eastAsiaTheme="majorEastAsia" w:cstheme="majorBidi"/>
      <w:color w:val="272727" w:themeColor="text1" w:themeTint="D8"/>
    </w:rPr>
  </w:style>
  <w:style w:type="paragraph" w:styleId="Titel">
    <w:name w:val="Title"/>
    <w:basedOn w:val="Standaard"/>
    <w:next w:val="Standaard"/>
    <w:link w:val="TitelChar"/>
    <w:uiPriority w:val="10"/>
    <w:qFormat/>
    <w:rsid w:val="00401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1B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1B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1B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1B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1B9C"/>
    <w:rPr>
      <w:i/>
      <w:iCs/>
      <w:color w:val="404040" w:themeColor="text1" w:themeTint="BF"/>
    </w:rPr>
  </w:style>
  <w:style w:type="paragraph" w:styleId="Lijstalinea">
    <w:name w:val="List Paragraph"/>
    <w:basedOn w:val="Standaard"/>
    <w:uiPriority w:val="34"/>
    <w:qFormat/>
    <w:rsid w:val="00401B9C"/>
    <w:pPr>
      <w:ind w:left="720"/>
      <w:contextualSpacing/>
    </w:pPr>
  </w:style>
  <w:style w:type="character" w:styleId="Intensievebenadrukking">
    <w:name w:val="Intense Emphasis"/>
    <w:basedOn w:val="Standaardalinea-lettertype"/>
    <w:uiPriority w:val="21"/>
    <w:qFormat/>
    <w:rsid w:val="00401B9C"/>
    <w:rPr>
      <w:i/>
      <w:iCs/>
      <w:color w:val="0F4761" w:themeColor="accent1" w:themeShade="BF"/>
    </w:rPr>
  </w:style>
  <w:style w:type="paragraph" w:styleId="Duidelijkcitaat">
    <w:name w:val="Intense Quote"/>
    <w:basedOn w:val="Standaard"/>
    <w:next w:val="Standaard"/>
    <w:link w:val="DuidelijkcitaatChar"/>
    <w:uiPriority w:val="30"/>
    <w:qFormat/>
    <w:rsid w:val="00401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1B9C"/>
    <w:rPr>
      <w:i/>
      <w:iCs/>
      <w:color w:val="0F4761" w:themeColor="accent1" w:themeShade="BF"/>
    </w:rPr>
  </w:style>
  <w:style w:type="character" w:styleId="Intensieveverwijzing">
    <w:name w:val="Intense Reference"/>
    <w:basedOn w:val="Standaardalinea-lettertype"/>
    <w:uiPriority w:val="32"/>
    <w:qFormat/>
    <w:rsid w:val="00401B9C"/>
    <w:rPr>
      <w:b/>
      <w:bCs/>
      <w:smallCaps/>
      <w:color w:val="0F4761" w:themeColor="accent1" w:themeShade="BF"/>
      <w:spacing w:val="5"/>
    </w:rPr>
  </w:style>
  <w:style w:type="character" w:styleId="Zwaar">
    <w:name w:val="Strong"/>
    <w:basedOn w:val="Standaardalinea-lettertype"/>
    <w:uiPriority w:val="22"/>
    <w:qFormat/>
    <w:rsid w:val="001B1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95324">
      <w:bodyDiv w:val="1"/>
      <w:marLeft w:val="0"/>
      <w:marRight w:val="0"/>
      <w:marTop w:val="0"/>
      <w:marBottom w:val="0"/>
      <w:divBdr>
        <w:top w:val="none" w:sz="0" w:space="0" w:color="auto"/>
        <w:left w:val="none" w:sz="0" w:space="0" w:color="auto"/>
        <w:bottom w:val="none" w:sz="0" w:space="0" w:color="auto"/>
        <w:right w:val="none" w:sz="0" w:space="0" w:color="auto"/>
      </w:divBdr>
      <w:divsChild>
        <w:div w:id="582300779">
          <w:marLeft w:val="0"/>
          <w:marRight w:val="0"/>
          <w:marTop w:val="0"/>
          <w:marBottom w:val="0"/>
          <w:divBdr>
            <w:top w:val="none" w:sz="0" w:space="0" w:color="auto"/>
            <w:left w:val="none" w:sz="0" w:space="0" w:color="auto"/>
            <w:bottom w:val="none" w:sz="0" w:space="0" w:color="auto"/>
            <w:right w:val="none" w:sz="0" w:space="0" w:color="auto"/>
          </w:divBdr>
          <w:divsChild>
            <w:div w:id="860776399">
              <w:marLeft w:val="0"/>
              <w:marRight w:val="0"/>
              <w:marTop w:val="0"/>
              <w:marBottom w:val="0"/>
              <w:divBdr>
                <w:top w:val="none" w:sz="0" w:space="0" w:color="auto"/>
                <w:left w:val="none" w:sz="0" w:space="0" w:color="auto"/>
                <w:bottom w:val="none" w:sz="0" w:space="0" w:color="auto"/>
                <w:right w:val="none" w:sz="0" w:space="0" w:color="auto"/>
              </w:divBdr>
              <w:divsChild>
                <w:div w:id="552279257">
                  <w:marLeft w:val="0"/>
                  <w:marRight w:val="0"/>
                  <w:marTop w:val="0"/>
                  <w:marBottom w:val="0"/>
                  <w:divBdr>
                    <w:top w:val="none" w:sz="0" w:space="0" w:color="auto"/>
                    <w:left w:val="none" w:sz="0" w:space="0" w:color="auto"/>
                    <w:bottom w:val="none" w:sz="0" w:space="0" w:color="auto"/>
                    <w:right w:val="none" w:sz="0" w:space="0" w:color="auto"/>
                  </w:divBdr>
                  <w:divsChild>
                    <w:div w:id="3435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7180">
          <w:marLeft w:val="0"/>
          <w:marRight w:val="0"/>
          <w:marTop w:val="0"/>
          <w:marBottom w:val="0"/>
          <w:divBdr>
            <w:top w:val="none" w:sz="0" w:space="0" w:color="auto"/>
            <w:left w:val="none" w:sz="0" w:space="0" w:color="auto"/>
            <w:bottom w:val="none" w:sz="0" w:space="0" w:color="auto"/>
            <w:right w:val="none" w:sz="0" w:space="0" w:color="auto"/>
          </w:divBdr>
          <w:divsChild>
            <w:div w:id="191965782">
              <w:marLeft w:val="0"/>
              <w:marRight w:val="0"/>
              <w:marTop w:val="0"/>
              <w:marBottom w:val="0"/>
              <w:divBdr>
                <w:top w:val="none" w:sz="0" w:space="0" w:color="auto"/>
                <w:left w:val="none" w:sz="0" w:space="0" w:color="auto"/>
                <w:bottom w:val="none" w:sz="0" w:space="0" w:color="auto"/>
                <w:right w:val="none" w:sz="0" w:space="0" w:color="auto"/>
              </w:divBdr>
              <w:divsChild>
                <w:div w:id="2093427735">
                  <w:marLeft w:val="0"/>
                  <w:marRight w:val="0"/>
                  <w:marTop w:val="0"/>
                  <w:marBottom w:val="0"/>
                  <w:divBdr>
                    <w:top w:val="none" w:sz="0" w:space="0" w:color="auto"/>
                    <w:left w:val="none" w:sz="0" w:space="0" w:color="auto"/>
                    <w:bottom w:val="none" w:sz="0" w:space="0" w:color="auto"/>
                    <w:right w:val="none" w:sz="0" w:space="0" w:color="auto"/>
                  </w:divBdr>
                  <w:divsChild>
                    <w:div w:id="8174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2460</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2</cp:revision>
  <dcterms:created xsi:type="dcterms:W3CDTF">2024-04-09T11:19:00Z</dcterms:created>
  <dcterms:modified xsi:type="dcterms:W3CDTF">2024-04-09T11:24:00Z</dcterms:modified>
</cp:coreProperties>
</file>